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C8" w:rsidRPr="00863F21" w:rsidRDefault="005900C8" w:rsidP="00A76EFA">
      <w:pPr>
        <w:widowControl/>
        <w:spacing w:line="456" w:lineRule="atLeast"/>
        <w:ind w:firstLine="48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宁夏医科大学总医院进修人员入学通知</w:t>
      </w:r>
    </w:p>
    <w:p w:rsidR="005900C8" w:rsidRPr="00863F21" w:rsidRDefault="005900C8" w:rsidP="00A76EFA">
      <w:pPr>
        <w:widowControl/>
        <w:wordWrap w:val="0"/>
        <w:spacing w:line="456" w:lineRule="atLeast"/>
        <w:ind w:firstLine="48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（201</w:t>
      </w:r>
      <w:r w:rsidR="00454242">
        <w:rPr>
          <w:rFonts w:ascii="方正小标宋简体" w:eastAsia="方正小标宋简体" w:hAnsi="微软雅黑" w:cs="宋体"/>
          <w:kern w:val="0"/>
          <w:sz w:val="44"/>
          <w:szCs w:val="44"/>
        </w:rPr>
        <w:t>9</w:t>
      </w:r>
      <w:r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年</w:t>
      </w:r>
      <w:r w:rsidR="00454242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春</w:t>
      </w:r>
      <w:r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季班）</w:t>
      </w:r>
    </w:p>
    <w:p w:rsidR="005900C8" w:rsidRPr="00863F21" w:rsidRDefault="005900C8" w:rsidP="00A76EFA">
      <w:pPr>
        <w:widowControl/>
        <w:wordWrap w:val="0"/>
        <w:spacing w:line="456" w:lineRule="atLeast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863F21">
        <w:rPr>
          <w:rFonts w:ascii="微软雅黑" w:eastAsia="微软雅黑" w:hAnsi="微软雅黑" w:cs="宋体" w:hint="eastAsia"/>
          <w:kern w:val="0"/>
          <w:sz w:val="10"/>
          <w:szCs w:val="10"/>
        </w:rPr>
        <w:t> </w:t>
      </w:r>
    </w:p>
    <w:p w:rsidR="005900C8" w:rsidRPr="00863F21" w:rsidRDefault="00AA51B8" w:rsidP="00AA51B8">
      <w:pPr>
        <w:widowControl/>
        <w:wordWrap w:val="0"/>
        <w:spacing w:line="500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Calibri" w:eastAsia="仿宋" w:hAnsi="Calibri" w:cs="Calibri" w:hint="eastAsia"/>
          <w:kern w:val="0"/>
          <w:sz w:val="32"/>
          <w:szCs w:val="32"/>
          <w:u w:val="single"/>
        </w:rPr>
        <w:t xml:space="preserve">       </w:t>
      </w:r>
      <w:r w:rsidRPr="00AA51B8">
        <w:rPr>
          <w:rFonts w:ascii="Calibri" w:eastAsia="仿宋" w:hAnsi="Calibri" w:cs="Calibri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kern w:val="0"/>
          <w:sz w:val="32"/>
          <w:szCs w:val="32"/>
          <w:u w:val="single"/>
        </w:rPr>
        <w:t xml:space="preserve">           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医院</w:t>
      </w:r>
      <w:r>
        <w:rPr>
          <w:rFonts w:ascii="Calibri" w:eastAsia="仿宋" w:hAnsi="Calibri" w:cs="Calibri" w:hint="eastAsia"/>
          <w:kern w:val="0"/>
          <w:sz w:val="32"/>
          <w:szCs w:val="32"/>
          <w:u w:val="single"/>
        </w:rPr>
        <w:t xml:space="preserve">       </w:t>
      </w:r>
      <w:r w:rsidR="005900C8" w:rsidRPr="00AA51B8">
        <w:rPr>
          <w:rFonts w:ascii="Calibri" w:eastAsia="仿宋" w:hAnsi="Calibri" w:cs="Calibri"/>
          <w:kern w:val="0"/>
          <w:sz w:val="32"/>
          <w:szCs w:val="32"/>
          <w:u w:val="single"/>
        </w:rPr>
        <w:t> 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同志：</w:t>
      </w:r>
    </w:p>
    <w:p w:rsidR="005900C8" w:rsidRPr="00863F21" w:rsidRDefault="005900C8" w:rsidP="008D78F1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经我院研究决定，同意您来我院进修（参观学习）。请于</w:t>
      </w:r>
      <w:r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</w:t>
      </w:r>
      <w:r w:rsidR="00454242">
        <w:rPr>
          <w:rFonts w:ascii="仿宋" w:eastAsia="仿宋" w:hAnsi="仿宋" w:cs="宋体"/>
          <w:b/>
          <w:bCs/>
          <w:kern w:val="0"/>
          <w:sz w:val="32"/>
          <w:szCs w:val="32"/>
        </w:rPr>
        <w:t>9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年0</w:t>
      </w:r>
      <w:r w:rsidR="005F61BE">
        <w:rPr>
          <w:rFonts w:ascii="仿宋" w:eastAsia="仿宋" w:hAnsi="仿宋" w:cs="宋体"/>
          <w:b/>
          <w:bCs/>
          <w:kern w:val="0"/>
          <w:sz w:val="32"/>
          <w:szCs w:val="32"/>
        </w:rPr>
        <w:t>3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月</w:t>
      </w:r>
      <w:r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="005F61BE">
        <w:rPr>
          <w:rFonts w:ascii="仿宋" w:eastAsia="仿宋" w:hAnsi="仿宋" w:cs="宋体"/>
          <w:b/>
          <w:bCs/>
          <w:kern w:val="0"/>
          <w:sz w:val="32"/>
          <w:szCs w:val="32"/>
        </w:rPr>
        <w:t>13</w:t>
      </w:r>
      <w:r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日</w:t>
      </w:r>
      <w:r w:rsidR="005F61B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、1</w:t>
      </w:r>
      <w:r w:rsidR="005F61BE">
        <w:rPr>
          <w:rFonts w:ascii="仿宋" w:eastAsia="仿宋" w:hAnsi="仿宋" w:cs="宋体"/>
          <w:b/>
          <w:bCs/>
          <w:kern w:val="0"/>
          <w:sz w:val="32"/>
          <w:szCs w:val="32"/>
        </w:rPr>
        <w:t>4日</w:t>
      </w:r>
      <w:r w:rsidR="005F61B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按照录取名单时间地点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到我院报到，地点：</w:t>
      </w:r>
      <w:r w:rsidR="005F61BE">
        <w:rPr>
          <w:rFonts w:ascii="仿宋" w:eastAsia="仿宋" w:hAnsi="仿宋" w:cs="宋体" w:hint="eastAsia"/>
          <w:kern w:val="0"/>
          <w:sz w:val="32"/>
          <w:szCs w:val="32"/>
        </w:rPr>
        <w:t>门诊楼十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二楼会议室</w:t>
      </w:r>
      <w:r w:rsidR="005F61BE">
        <w:rPr>
          <w:rFonts w:ascii="仿宋" w:eastAsia="仿宋" w:hAnsi="仿宋" w:cs="宋体" w:hint="eastAsia"/>
          <w:kern w:val="0"/>
          <w:sz w:val="32"/>
          <w:szCs w:val="32"/>
        </w:rPr>
        <w:t>（请乘坐门诊大厅1/2/3号电梯前往）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报到时请携带下列材料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原件及电子版（必须</w:t>
      </w:r>
      <w:proofErr w:type="gramStart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用优盘携带</w:t>
      </w:r>
      <w:proofErr w:type="gramEnd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）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加盖单位公章的《医药卫生人员进修申请表》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加盖单位公章的《宁夏医科大学总医院进修人员管理协议书》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单位介绍信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最高学历证书、学位证书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医师资格证、执业证、母婴保健证（进修产科）或相关专业资格证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身份证原件、身份证正反面复印件1张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一寸彩色近期免冠照片两张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863F21">
        <w:rPr>
          <w:rFonts w:ascii="仿宋" w:eastAsia="仿宋" w:hAnsi="仿宋" w:cs="宋体"/>
          <w:kern w:val="0"/>
          <w:sz w:val="32"/>
          <w:szCs w:val="32"/>
        </w:rPr>
        <w:t>.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《宁夏医科大学总医院临床技能培训证书》（已取得者携带）</w:t>
      </w:r>
    </w:p>
    <w:p w:rsidR="005900C8" w:rsidRPr="00863F21" w:rsidRDefault="005900C8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请按时报到，逾期不报到者取消进修资格。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执业范围与进修专业不符者原则上</w:t>
      </w:r>
      <w:proofErr w:type="gramStart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按参观</w:t>
      </w:r>
      <w:proofErr w:type="gramEnd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学习身份接受。</w:t>
      </w:r>
    </w:p>
    <w:p w:rsidR="005900C8" w:rsidRPr="00863F21" w:rsidRDefault="005900C8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工作服要求洁白、整洁，没有原单位标志。</w:t>
      </w:r>
    </w:p>
    <w:p w:rsidR="005900C8" w:rsidRDefault="005900C8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我院原则上统一为进修医师安排宿舍。不在医院住宿者，</w:t>
      </w:r>
      <w:proofErr w:type="gramStart"/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请确保</w:t>
      </w:r>
      <w:proofErr w:type="gramEnd"/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人身安全，发生事故责任自负。</w:t>
      </w:r>
    </w:p>
    <w:p w:rsidR="005900C8" w:rsidRPr="00863F21" w:rsidRDefault="00A225A7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863F21" w:rsidRPr="00863F21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进修人员报道后，参加临床技能培训，并</w:t>
      </w:r>
      <w:proofErr w:type="gramStart"/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交培训</w:t>
      </w:r>
      <w:proofErr w:type="gramEnd"/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费（进修临床科室600元，进修医技科室240元），考核合格后方能到相关</w:t>
      </w:r>
      <w:proofErr w:type="gramStart"/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科室入科进修</w:t>
      </w:r>
      <w:proofErr w:type="gramEnd"/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（参观学习）。</w:t>
      </w: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备注：电话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0951-674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3949</w:t>
      </w:r>
      <w:r w:rsidR="00D16E1A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传真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0951-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6743949</w:t>
      </w: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 w:rsidR="00863F21" w:rsidRPr="00863F21">
        <w:rPr>
          <w:rFonts w:ascii="仿宋" w:eastAsia="仿宋" w:hAnsi="仿宋" w:cs="宋体" w:hint="eastAsia"/>
          <w:kern w:val="0"/>
          <w:sz w:val="32"/>
          <w:szCs w:val="32"/>
        </w:rPr>
        <w:t>魏婉聪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</w:t>
      </w:r>
      <w:r w:rsidR="00D16E1A">
        <w:rPr>
          <w:rFonts w:ascii="Calibri" w:eastAsia="仿宋" w:hAnsi="Calibri" w:cs="Calibri"/>
          <w:kern w:val="0"/>
          <w:sz w:val="32"/>
          <w:szCs w:val="32"/>
        </w:rPr>
        <w:t xml:space="preserve">       </w:t>
      </w:r>
    </w:p>
    <w:p w:rsidR="00863F21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网址：http:\\www.nyfy.com.cn\ywc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E-mail:</w:t>
      </w:r>
      <w:r w:rsidR="00700A9B" w:rsidRPr="00863F21">
        <w:rPr>
          <w:rFonts w:ascii="仿宋" w:eastAsia="仿宋" w:hAnsi="仿宋" w:cs="宋体"/>
          <w:kern w:val="0"/>
          <w:sz w:val="32"/>
          <w:szCs w:val="32"/>
        </w:rPr>
        <w:t>nybyjtb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@qq.com</w:t>
      </w:r>
    </w:p>
    <w:p w:rsidR="00700A9B" w:rsidRPr="00863F21" w:rsidRDefault="00700A9B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863F21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iCs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附件：</w:t>
      </w:r>
    </w:p>
    <w:p w:rsidR="00863F21" w:rsidRPr="00A225A7" w:rsidRDefault="00863F21" w:rsidP="00A225A7">
      <w:pPr>
        <w:widowControl/>
        <w:wordWrap w:val="0"/>
        <w:spacing w:line="500" w:lineRule="atLeast"/>
        <w:ind w:leftChars="400" w:left="1131" w:hangingChars="91" w:hanging="291"/>
        <w:rPr>
          <w:rFonts w:ascii="仿宋" w:eastAsia="仿宋" w:hAnsi="仿宋" w:cs="宋体"/>
          <w:iCs/>
          <w:kern w:val="0"/>
          <w:sz w:val="32"/>
          <w:szCs w:val="32"/>
        </w:rPr>
      </w:pPr>
      <w:r w:rsidRPr="00863F21">
        <w:rPr>
          <w:rFonts w:ascii="仿宋" w:eastAsia="仿宋" w:hAnsi="仿宋" w:cs="宋体"/>
          <w:iCs/>
          <w:kern w:val="0"/>
          <w:sz w:val="32"/>
          <w:szCs w:val="32"/>
        </w:rPr>
        <w:t>1.</w:t>
      </w:r>
      <w:r w:rsidR="00700A9B"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宁夏医科大学总医院2</w:t>
      </w:r>
      <w:r w:rsidR="00700A9B" w:rsidRPr="00863F21">
        <w:rPr>
          <w:rFonts w:ascii="仿宋" w:eastAsia="仿宋" w:hAnsi="仿宋" w:cs="宋体"/>
          <w:iCs/>
          <w:kern w:val="0"/>
          <w:sz w:val="32"/>
          <w:szCs w:val="32"/>
        </w:rPr>
        <w:t>01</w:t>
      </w:r>
      <w:r w:rsidR="005F61BE">
        <w:rPr>
          <w:rFonts w:ascii="仿宋" w:eastAsia="仿宋" w:hAnsi="仿宋" w:cs="宋体"/>
          <w:iCs/>
          <w:kern w:val="0"/>
          <w:sz w:val="32"/>
          <w:szCs w:val="32"/>
        </w:rPr>
        <w:t>9</w:t>
      </w:r>
      <w:r w:rsidR="00700A9B" w:rsidRPr="00863F21">
        <w:rPr>
          <w:rFonts w:ascii="仿宋" w:eastAsia="仿宋" w:hAnsi="仿宋" w:cs="宋体"/>
          <w:iCs/>
          <w:kern w:val="0"/>
          <w:sz w:val="32"/>
          <w:szCs w:val="32"/>
        </w:rPr>
        <w:t>年</w:t>
      </w:r>
      <w:r w:rsidR="005F61BE">
        <w:rPr>
          <w:rFonts w:ascii="仿宋" w:eastAsia="仿宋" w:hAnsi="仿宋" w:cs="宋体" w:hint="eastAsia"/>
          <w:iCs/>
          <w:kern w:val="0"/>
          <w:sz w:val="32"/>
          <w:szCs w:val="32"/>
        </w:rPr>
        <w:t>春</w:t>
      </w:r>
      <w:r w:rsidR="00700A9B" w:rsidRPr="00863F21">
        <w:rPr>
          <w:rFonts w:ascii="仿宋" w:eastAsia="仿宋" w:hAnsi="仿宋" w:cs="宋体"/>
          <w:iCs/>
          <w:kern w:val="0"/>
          <w:sz w:val="32"/>
          <w:szCs w:val="32"/>
        </w:rPr>
        <w:t>季</w:t>
      </w:r>
      <w:r w:rsidR="005900C8"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进修（参观学习）录取</w:t>
      </w:r>
      <w:r w:rsidR="00700A9B"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人员</w:t>
      </w:r>
      <w:r w:rsidR="005900C8"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名单</w:t>
      </w:r>
    </w:p>
    <w:p w:rsidR="003D7278" w:rsidRPr="00863F21" w:rsidRDefault="005900C8" w:rsidP="00A76EFA">
      <w:pPr>
        <w:widowControl/>
        <w:wordWrap w:val="0"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             </w:t>
      </w:r>
    </w:p>
    <w:p w:rsidR="003D7278" w:rsidRPr="00863F21" w:rsidRDefault="003D7278" w:rsidP="00A76EFA">
      <w:pPr>
        <w:widowControl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</w:t>
      </w:r>
      <w:r w:rsidR="003D7278" w:rsidRPr="00863F21">
        <w:rPr>
          <w:rFonts w:ascii="Calibri" w:eastAsia="仿宋" w:hAnsi="Calibri" w:cs="Calibri"/>
          <w:kern w:val="0"/>
          <w:sz w:val="32"/>
          <w:szCs w:val="32"/>
        </w:rPr>
        <w:t xml:space="preserve">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宁夏医科大学总医院</w:t>
      </w:r>
      <w:r w:rsidR="003D7278"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D7278" w:rsidRPr="00863F21"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3D7278" w:rsidRPr="00863F21" w:rsidRDefault="003D7278" w:rsidP="00A76EFA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/>
          <w:kern w:val="0"/>
          <w:sz w:val="32"/>
          <w:szCs w:val="32"/>
        </w:rPr>
        <w:t>医院集团管理工作办公室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BB640E" w:rsidRPr="008D78F1" w:rsidRDefault="005900C8" w:rsidP="008D78F1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                          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201</w:t>
      </w:r>
      <w:r w:rsidR="005F61BE">
        <w:rPr>
          <w:rFonts w:ascii="仿宋" w:eastAsia="仿宋" w:hAnsi="仿宋" w:cs="宋体"/>
          <w:kern w:val="0"/>
          <w:sz w:val="32"/>
          <w:szCs w:val="32"/>
        </w:rPr>
        <w:t>9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5F61BE">
        <w:rPr>
          <w:rFonts w:ascii="仿宋" w:eastAsia="仿宋" w:hAnsi="仿宋" w:cs="宋体"/>
          <w:kern w:val="0"/>
          <w:sz w:val="32"/>
          <w:szCs w:val="32"/>
        </w:rPr>
        <w:t>3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F61BE">
        <w:rPr>
          <w:rFonts w:ascii="仿宋" w:eastAsia="仿宋" w:hAnsi="仿宋" w:cs="宋体"/>
          <w:kern w:val="0"/>
          <w:sz w:val="32"/>
          <w:szCs w:val="32"/>
        </w:rPr>
        <w:t>7</w:t>
      </w:r>
      <w:bookmarkStart w:id="0" w:name="_GoBack"/>
      <w:bookmarkEnd w:id="0"/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3D7278"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D7278" w:rsidRPr="00863F21">
        <w:rPr>
          <w:rFonts w:ascii="仿宋" w:eastAsia="仿宋" w:hAnsi="仿宋" w:cs="宋体"/>
          <w:kern w:val="0"/>
          <w:sz w:val="32"/>
          <w:szCs w:val="32"/>
        </w:rPr>
        <w:t xml:space="preserve">   </w:t>
      </w:r>
    </w:p>
    <w:sectPr w:rsidR="00BB640E" w:rsidRPr="008D78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79" w:rsidRDefault="00D26C79" w:rsidP="00A76EFA">
      <w:r>
        <w:separator/>
      </w:r>
    </w:p>
  </w:endnote>
  <w:endnote w:type="continuationSeparator" w:id="0">
    <w:p w:rsidR="00D26C79" w:rsidRDefault="00D26C79" w:rsidP="00A7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05651"/>
      <w:docPartObj>
        <w:docPartGallery w:val="Page Numbers (Bottom of Page)"/>
        <w:docPartUnique/>
      </w:docPartObj>
    </w:sdtPr>
    <w:sdtEndPr/>
    <w:sdtContent>
      <w:p w:rsidR="00A76EFA" w:rsidRDefault="00A76E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1D" w:rsidRPr="00860C1D">
          <w:rPr>
            <w:noProof/>
            <w:lang w:val="zh-CN"/>
          </w:rPr>
          <w:t>2</w:t>
        </w:r>
        <w:r>
          <w:fldChar w:fldCharType="end"/>
        </w:r>
      </w:p>
    </w:sdtContent>
  </w:sdt>
  <w:p w:rsidR="00A76EFA" w:rsidRDefault="00A76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79" w:rsidRDefault="00D26C79" w:rsidP="00A76EFA">
      <w:r>
        <w:separator/>
      </w:r>
    </w:p>
  </w:footnote>
  <w:footnote w:type="continuationSeparator" w:id="0">
    <w:p w:rsidR="00D26C79" w:rsidRDefault="00D26C79" w:rsidP="00A7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8"/>
    <w:rsid w:val="00092C16"/>
    <w:rsid w:val="000B2D2C"/>
    <w:rsid w:val="003D7278"/>
    <w:rsid w:val="00454242"/>
    <w:rsid w:val="005900C8"/>
    <w:rsid w:val="005F61BE"/>
    <w:rsid w:val="00700A9B"/>
    <w:rsid w:val="00860C1D"/>
    <w:rsid w:val="00863F21"/>
    <w:rsid w:val="008D78F1"/>
    <w:rsid w:val="009140EC"/>
    <w:rsid w:val="00A225A7"/>
    <w:rsid w:val="00A50362"/>
    <w:rsid w:val="00A76EFA"/>
    <w:rsid w:val="00AA51B8"/>
    <w:rsid w:val="00BB640E"/>
    <w:rsid w:val="00BC7835"/>
    <w:rsid w:val="00D16E1A"/>
    <w:rsid w:val="00D26C79"/>
    <w:rsid w:val="00F14EFD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46058-B69D-406C-B52A-90BF24C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0C8"/>
    <w:rPr>
      <w:b/>
      <w:bCs/>
    </w:rPr>
  </w:style>
  <w:style w:type="character" w:styleId="a4">
    <w:name w:val="Emphasis"/>
    <w:basedOn w:val="a0"/>
    <w:uiPriority w:val="20"/>
    <w:qFormat/>
    <w:rsid w:val="005900C8"/>
    <w:rPr>
      <w:i/>
      <w:iCs/>
    </w:rPr>
  </w:style>
  <w:style w:type="paragraph" w:styleId="a5">
    <w:name w:val="header"/>
    <w:basedOn w:val="a"/>
    <w:link w:val="Char"/>
    <w:uiPriority w:val="99"/>
    <w:unhideWhenUsed/>
    <w:rsid w:val="00A7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E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EF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61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6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魏婉聪</dc:creator>
  <cp:keywords/>
  <dc:description/>
  <cp:lastModifiedBy>魏婉聪</cp:lastModifiedBy>
  <cp:revision>4</cp:revision>
  <cp:lastPrinted>2019-03-07T08:43:00Z</cp:lastPrinted>
  <dcterms:created xsi:type="dcterms:W3CDTF">2019-02-14T06:29:00Z</dcterms:created>
  <dcterms:modified xsi:type="dcterms:W3CDTF">2019-03-07T08:48:00Z</dcterms:modified>
</cp:coreProperties>
</file>